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101" w:rsidRDefault="00D90101" w:rsidP="00D90101">
      <w:pPr>
        <w:ind w:left="4395" w:hanging="3544"/>
        <w:jc w:val="right"/>
        <w:rPr>
          <w:sz w:val="24"/>
          <w:szCs w:val="24"/>
        </w:rPr>
      </w:pPr>
    </w:p>
    <w:tbl>
      <w:tblPr>
        <w:tblW w:w="10349" w:type="dxa"/>
        <w:tblInd w:w="-601" w:type="dxa"/>
        <w:tblLook w:val="04A0"/>
      </w:tblPr>
      <w:tblGrid>
        <w:gridCol w:w="6805"/>
        <w:gridCol w:w="3544"/>
      </w:tblGrid>
      <w:tr w:rsidR="00D90101" w:rsidRPr="00CF7C97" w:rsidTr="00072818">
        <w:tc>
          <w:tcPr>
            <w:tcW w:w="6805" w:type="dxa"/>
            <w:shd w:val="clear" w:color="auto" w:fill="auto"/>
          </w:tcPr>
          <w:p w:rsidR="00D90101" w:rsidRPr="00CF7C97" w:rsidRDefault="00D90101" w:rsidP="000728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D90101" w:rsidRPr="00CF7C97" w:rsidRDefault="00D90101" w:rsidP="00072818">
            <w:pPr>
              <w:jc w:val="both"/>
              <w:rPr>
                <w:sz w:val="24"/>
                <w:szCs w:val="24"/>
              </w:rPr>
            </w:pPr>
          </w:p>
        </w:tc>
      </w:tr>
      <w:tr w:rsidR="00D90101" w:rsidRPr="00CF7C97" w:rsidTr="00072818">
        <w:tc>
          <w:tcPr>
            <w:tcW w:w="6805" w:type="dxa"/>
            <w:shd w:val="clear" w:color="auto" w:fill="auto"/>
          </w:tcPr>
          <w:p w:rsidR="00D90101" w:rsidRPr="00CF7C97" w:rsidRDefault="00D90101" w:rsidP="00072818">
            <w:pPr>
              <w:rPr>
                <w:sz w:val="24"/>
                <w:szCs w:val="24"/>
              </w:rPr>
            </w:pPr>
            <w:r w:rsidRPr="00CF7C97">
              <w:rPr>
                <w:sz w:val="24"/>
                <w:szCs w:val="24"/>
              </w:rPr>
              <w:t xml:space="preserve">СОГЛАСОВАНО </w:t>
            </w:r>
          </w:p>
          <w:p w:rsidR="00D90101" w:rsidRPr="00CF7C97" w:rsidRDefault="00D90101" w:rsidP="00072818">
            <w:pPr>
              <w:rPr>
                <w:sz w:val="24"/>
                <w:szCs w:val="24"/>
              </w:rPr>
            </w:pPr>
            <w:r w:rsidRPr="00CF7C97">
              <w:rPr>
                <w:sz w:val="24"/>
                <w:szCs w:val="24"/>
              </w:rPr>
              <w:t>Руководитель Исполнительного комитета</w:t>
            </w:r>
          </w:p>
          <w:p w:rsidR="00D90101" w:rsidRDefault="00D90101" w:rsidP="000728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Мензелинского</w:t>
            </w:r>
            <w:r w:rsidR="006979C5">
              <w:rPr>
                <w:sz w:val="24"/>
                <w:szCs w:val="24"/>
              </w:rPr>
              <w:t xml:space="preserve"> </w:t>
            </w:r>
            <w:r w:rsidRPr="00CF7C97">
              <w:rPr>
                <w:sz w:val="24"/>
                <w:szCs w:val="24"/>
              </w:rPr>
              <w:t xml:space="preserve">муниципального района </w:t>
            </w:r>
          </w:p>
          <w:p w:rsidR="00D90101" w:rsidRPr="00CF7C97" w:rsidRDefault="00D90101" w:rsidP="000728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Республики Татарстан</w:t>
            </w:r>
          </w:p>
          <w:p w:rsidR="00D90101" w:rsidRPr="00680EA0" w:rsidRDefault="00D90101" w:rsidP="00072818">
            <w:pPr>
              <w:jc w:val="both"/>
              <w:rPr>
                <w:sz w:val="24"/>
                <w:szCs w:val="24"/>
                <w:u w:val="single"/>
              </w:rPr>
            </w:pPr>
            <w:r w:rsidRPr="00CF7C97"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 xml:space="preserve">_       </w:t>
            </w:r>
            <w:r w:rsidR="00F17515">
              <w:rPr>
                <w:sz w:val="24"/>
                <w:szCs w:val="24"/>
                <w:u w:val="single"/>
              </w:rPr>
              <w:t>Назмеев К.Р.</w:t>
            </w:r>
          </w:p>
          <w:p w:rsidR="00D90101" w:rsidRPr="00B324AD" w:rsidRDefault="00D90101" w:rsidP="00072818">
            <w:pPr>
              <w:jc w:val="both"/>
              <w:rPr>
                <w:sz w:val="16"/>
                <w:szCs w:val="16"/>
              </w:rPr>
            </w:pPr>
          </w:p>
          <w:p w:rsidR="00D90101" w:rsidRPr="00CF7C97" w:rsidRDefault="00F17515" w:rsidP="000728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«03» марта 2019</w:t>
            </w:r>
            <w:r w:rsidR="00D90101">
              <w:rPr>
                <w:sz w:val="24"/>
                <w:szCs w:val="24"/>
              </w:rPr>
              <w:t xml:space="preserve"> </w:t>
            </w:r>
            <w:r w:rsidR="00D90101" w:rsidRPr="00CF7C97">
              <w:rPr>
                <w:sz w:val="24"/>
                <w:szCs w:val="24"/>
              </w:rPr>
              <w:t>г.</w:t>
            </w:r>
          </w:p>
        </w:tc>
        <w:tc>
          <w:tcPr>
            <w:tcW w:w="3544" w:type="dxa"/>
            <w:shd w:val="clear" w:color="auto" w:fill="auto"/>
          </w:tcPr>
          <w:p w:rsidR="00D90101" w:rsidRPr="00CF7C97" w:rsidRDefault="00D90101" w:rsidP="00072818">
            <w:pPr>
              <w:jc w:val="both"/>
              <w:rPr>
                <w:sz w:val="24"/>
                <w:szCs w:val="24"/>
              </w:rPr>
            </w:pPr>
            <w:r w:rsidRPr="00CF7C97">
              <w:rPr>
                <w:sz w:val="24"/>
                <w:szCs w:val="24"/>
              </w:rPr>
              <w:t xml:space="preserve">УТВЕРЖДАЮ      </w:t>
            </w:r>
          </w:p>
          <w:p w:rsidR="00D90101" w:rsidRDefault="00A35EFC" w:rsidP="000728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МБОУ «Аюская  ООШ имени Р.Х.Кагирова» Мен</w:t>
            </w:r>
            <w:r w:rsidR="00D90101">
              <w:rPr>
                <w:sz w:val="24"/>
                <w:szCs w:val="24"/>
              </w:rPr>
              <w:t>зелинского муниципального райо</w:t>
            </w:r>
            <w:r>
              <w:rPr>
                <w:sz w:val="24"/>
                <w:szCs w:val="24"/>
              </w:rPr>
              <w:t>на РТ  ________</w:t>
            </w:r>
            <w:r w:rsidR="00F17515">
              <w:rPr>
                <w:sz w:val="24"/>
                <w:szCs w:val="24"/>
              </w:rPr>
              <w:t>Фаррахов Ф.Х.</w:t>
            </w:r>
          </w:p>
          <w:p w:rsidR="00D90101" w:rsidRPr="00B324AD" w:rsidRDefault="00D90101" w:rsidP="00072818">
            <w:pPr>
              <w:jc w:val="both"/>
              <w:rPr>
                <w:sz w:val="16"/>
                <w:szCs w:val="16"/>
              </w:rPr>
            </w:pPr>
          </w:p>
          <w:p w:rsidR="00D90101" w:rsidRPr="00CF7C97" w:rsidRDefault="00D90101" w:rsidP="000728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«02</w:t>
            </w:r>
            <w:r w:rsidRPr="00CF7C97">
              <w:rPr>
                <w:sz w:val="24"/>
                <w:szCs w:val="24"/>
              </w:rPr>
              <w:t>»</w:t>
            </w:r>
            <w:r w:rsidR="00F17515">
              <w:rPr>
                <w:sz w:val="24"/>
                <w:szCs w:val="24"/>
              </w:rPr>
              <w:t>марта 2019</w:t>
            </w:r>
            <w:r>
              <w:rPr>
                <w:sz w:val="24"/>
                <w:szCs w:val="24"/>
              </w:rPr>
              <w:t xml:space="preserve"> </w:t>
            </w:r>
            <w:r w:rsidRPr="00CF7C97">
              <w:rPr>
                <w:sz w:val="24"/>
                <w:szCs w:val="24"/>
              </w:rPr>
              <w:t>г.</w:t>
            </w:r>
          </w:p>
        </w:tc>
      </w:tr>
    </w:tbl>
    <w:p w:rsidR="00D90101" w:rsidRPr="00CD165E" w:rsidRDefault="00D90101" w:rsidP="00D90101">
      <w:pPr>
        <w:ind w:left="4395" w:hanging="3544"/>
        <w:jc w:val="right"/>
        <w:rPr>
          <w:sz w:val="24"/>
          <w:szCs w:val="24"/>
        </w:rPr>
      </w:pPr>
    </w:p>
    <w:p w:rsidR="00D90101" w:rsidRPr="00854708" w:rsidRDefault="00D90101" w:rsidP="00D90101">
      <w:pPr>
        <w:rPr>
          <w:b/>
          <w:bCs/>
        </w:rPr>
      </w:pPr>
    </w:p>
    <w:p w:rsidR="00D90101" w:rsidRPr="00854708" w:rsidRDefault="00D90101" w:rsidP="00D90101">
      <w:pPr>
        <w:jc w:val="center"/>
        <w:rPr>
          <w:b/>
          <w:bCs/>
          <w:sz w:val="10"/>
          <w:szCs w:val="10"/>
        </w:rPr>
      </w:pPr>
      <w:r w:rsidRPr="00854708">
        <w:rPr>
          <w:b/>
          <w:bCs/>
          <w:sz w:val="28"/>
          <w:szCs w:val="28"/>
        </w:rPr>
        <w:t>ПАСПОРТ</w:t>
      </w:r>
    </w:p>
    <w:p w:rsidR="00D90101" w:rsidRPr="00854708" w:rsidRDefault="00D90101" w:rsidP="00D90101">
      <w:pPr>
        <w:jc w:val="center"/>
        <w:rPr>
          <w:b/>
          <w:bCs/>
          <w:sz w:val="10"/>
          <w:szCs w:val="10"/>
        </w:rPr>
      </w:pPr>
    </w:p>
    <w:p w:rsidR="00D90101" w:rsidRDefault="00D90101" w:rsidP="00D90101">
      <w:pPr>
        <w:jc w:val="center"/>
        <w:rPr>
          <w:bCs/>
          <w:sz w:val="24"/>
          <w:szCs w:val="24"/>
        </w:rPr>
      </w:pPr>
      <w:r w:rsidRPr="00854708">
        <w:rPr>
          <w:bCs/>
          <w:sz w:val="24"/>
          <w:szCs w:val="24"/>
        </w:rPr>
        <w:t xml:space="preserve">доступности для инвалидов </w:t>
      </w:r>
      <w:r>
        <w:rPr>
          <w:bCs/>
          <w:sz w:val="24"/>
          <w:szCs w:val="24"/>
        </w:rPr>
        <w:t>объекта (</w:t>
      </w:r>
      <w:r w:rsidRPr="00862982">
        <w:rPr>
          <w:bCs/>
          <w:sz w:val="24"/>
          <w:szCs w:val="24"/>
        </w:rPr>
        <w:t>здани</w:t>
      </w:r>
      <w:r>
        <w:rPr>
          <w:bCs/>
          <w:sz w:val="24"/>
          <w:szCs w:val="24"/>
        </w:rPr>
        <w:t xml:space="preserve">е, помещение и иное сооружение) </w:t>
      </w:r>
    </w:p>
    <w:p w:rsidR="00D90101" w:rsidRDefault="00D90101" w:rsidP="00D90101">
      <w:pPr>
        <w:jc w:val="center"/>
        <w:rPr>
          <w:bCs/>
          <w:sz w:val="24"/>
          <w:szCs w:val="24"/>
        </w:rPr>
      </w:pPr>
      <w:r w:rsidRPr="00854708">
        <w:rPr>
          <w:bCs/>
          <w:sz w:val="24"/>
          <w:szCs w:val="24"/>
        </w:rPr>
        <w:t xml:space="preserve">и предоставляемых </w:t>
      </w:r>
      <w:r>
        <w:rPr>
          <w:bCs/>
          <w:sz w:val="24"/>
          <w:szCs w:val="24"/>
        </w:rPr>
        <w:t xml:space="preserve">на нем </w:t>
      </w:r>
      <w:r w:rsidRPr="00854708">
        <w:rPr>
          <w:bCs/>
          <w:sz w:val="24"/>
          <w:szCs w:val="24"/>
        </w:rPr>
        <w:t>услуг</w:t>
      </w:r>
    </w:p>
    <w:p w:rsidR="00D90101" w:rsidRDefault="00D90101" w:rsidP="00D90101">
      <w:pPr>
        <w:jc w:val="center"/>
        <w:rPr>
          <w:bCs/>
        </w:rPr>
      </w:pPr>
    </w:p>
    <w:p w:rsidR="00D90101" w:rsidRPr="00854708" w:rsidRDefault="00D90101" w:rsidP="00D90101">
      <w:pPr>
        <w:jc w:val="center"/>
        <w:rPr>
          <w:bCs/>
        </w:rPr>
      </w:pPr>
    </w:p>
    <w:p w:rsidR="00D90101" w:rsidRPr="00854708" w:rsidRDefault="00D90101" w:rsidP="00D90101">
      <w:pPr>
        <w:spacing w:line="360" w:lineRule="auto"/>
        <w:jc w:val="center"/>
        <w:rPr>
          <w:sz w:val="24"/>
          <w:szCs w:val="24"/>
        </w:rPr>
      </w:pPr>
      <w:r w:rsidRPr="00854708">
        <w:rPr>
          <w:b/>
          <w:sz w:val="24"/>
          <w:szCs w:val="24"/>
          <w:lang w:val="en-US"/>
        </w:rPr>
        <w:t>I</w:t>
      </w:r>
      <w:r w:rsidRPr="00854708">
        <w:rPr>
          <w:b/>
          <w:sz w:val="24"/>
          <w:szCs w:val="24"/>
        </w:rPr>
        <w:t>. Краткая характеристика объекта</w:t>
      </w:r>
    </w:p>
    <w:p w:rsidR="00D90101" w:rsidRPr="00854708" w:rsidRDefault="00D90101" w:rsidP="00D90101">
      <w:pPr>
        <w:spacing w:line="264" w:lineRule="auto"/>
        <w:rPr>
          <w:sz w:val="24"/>
          <w:szCs w:val="24"/>
        </w:rPr>
      </w:pPr>
      <w:r w:rsidRPr="00854708">
        <w:rPr>
          <w:sz w:val="24"/>
          <w:szCs w:val="24"/>
        </w:rPr>
        <w:t>Адрес объекта, на котором предоставляется услуга:</w:t>
      </w:r>
    </w:p>
    <w:p w:rsidR="00D90101" w:rsidRPr="00680EA0" w:rsidRDefault="00A35EFC" w:rsidP="00D90101">
      <w:pPr>
        <w:spacing w:line="264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423720</w:t>
      </w:r>
      <w:r w:rsidR="00D90101" w:rsidRPr="00680EA0">
        <w:rPr>
          <w:sz w:val="24"/>
          <w:szCs w:val="24"/>
          <w:u w:val="single"/>
        </w:rPr>
        <w:t>, Республика Татарстан, Мензел</w:t>
      </w:r>
      <w:r>
        <w:rPr>
          <w:sz w:val="24"/>
          <w:szCs w:val="24"/>
          <w:u w:val="single"/>
        </w:rPr>
        <w:t>инский район, с.Аю, ул.Школьная, д.1</w:t>
      </w:r>
    </w:p>
    <w:p w:rsidR="00D90101" w:rsidRPr="00680EA0" w:rsidRDefault="00D90101" w:rsidP="00D90101">
      <w:pPr>
        <w:spacing w:line="264" w:lineRule="auto"/>
        <w:rPr>
          <w:sz w:val="24"/>
          <w:szCs w:val="24"/>
          <w:u w:val="single"/>
        </w:rPr>
      </w:pPr>
      <w:r w:rsidRPr="00854708">
        <w:rPr>
          <w:sz w:val="24"/>
          <w:szCs w:val="24"/>
        </w:rPr>
        <w:t>Наименование предоставляемой услуги:</w:t>
      </w:r>
      <w:r>
        <w:rPr>
          <w:sz w:val="24"/>
          <w:szCs w:val="24"/>
          <w:u w:val="single"/>
        </w:rPr>
        <w:t xml:space="preserve"> образовательные</w:t>
      </w:r>
    </w:p>
    <w:p w:rsidR="00D90101" w:rsidRPr="00854708" w:rsidRDefault="00D90101" w:rsidP="00D90101">
      <w:pPr>
        <w:spacing w:line="264" w:lineRule="auto"/>
        <w:rPr>
          <w:sz w:val="24"/>
          <w:szCs w:val="24"/>
        </w:rPr>
      </w:pPr>
      <w:r w:rsidRPr="00854708">
        <w:rPr>
          <w:sz w:val="24"/>
          <w:szCs w:val="24"/>
        </w:rPr>
        <w:t>Сведения об объекте:</w:t>
      </w:r>
    </w:p>
    <w:p w:rsidR="00D90101" w:rsidRPr="00854708" w:rsidRDefault="00D90101" w:rsidP="00D90101">
      <w:pPr>
        <w:spacing w:line="264" w:lineRule="auto"/>
        <w:rPr>
          <w:sz w:val="24"/>
          <w:szCs w:val="24"/>
        </w:rPr>
      </w:pPr>
      <w:r w:rsidRPr="00854708">
        <w:rPr>
          <w:sz w:val="24"/>
          <w:szCs w:val="24"/>
        </w:rPr>
        <w:t>отдельно стоящее здание</w:t>
      </w:r>
      <w:r w:rsidR="006979C5">
        <w:rPr>
          <w:sz w:val="24"/>
          <w:szCs w:val="24"/>
        </w:rPr>
        <w:t xml:space="preserve"> </w:t>
      </w:r>
      <w:r w:rsidRPr="00680EA0">
        <w:rPr>
          <w:sz w:val="24"/>
          <w:szCs w:val="24"/>
          <w:u w:val="single"/>
        </w:rPr>
        <w:t xml:space="preserve">2 </w:t>
      </w:r>
      <w:r>
        <w:rPr>
          <w:sz w:val="24"/>
          <w:szCs w:val="24"/>
        </w:rPr>
        <w:t>этажа</w:t>
      </w:r>
      <w:r w:rsidR="006979C5">
        <w:rPr>
          <w:sz w:val="24"/>
          <w:szCs w:val="24"/>
          <w:u w:val="single"/>
        </w:rPr>
        <w:t xml:space="preserve"> </w:t>
      </w:r>
      <w:r w:rsidR="00A35EFC">
        <w:rPr>
          <w:sz w:val="24"/>
          <w:szCs w:val="24"/>
          <w:u w:val="single"/>
        </w:rPr>
        <w:t xml:space="preserve">  1795</w:t>
      </w:r>
      <w:r w:rsidRPr="00680EA0">
        <w:rPr>
          <w:sz w:val="24"/>
          <w:szCs w:val="24"/>
          <w:u w:val="single"/>
        </w:rPr>
        <w:t>,7</w:t>
      </w:r>
      <w:r w:rsidRPr="00854708">
        <w:rPr>
          <w:sz w:val="24"/>
          <w:szCs w:val="24"/>
        </w:rPr>
        <w:t>кв. м.</w:t>
      </w:r>
    </w:p>
    <w:p w:rsidR="00D90101" w:rsidRPr="00854708" w:rsidRDefault="00D90101" w:rsidP="00D90101">
      <w:pPr>
        <w:spacing w:line="264" w:lineRule="auto"/>
        <w:rPr>
          <w:sz w:val="24"/>
          <w:szCs w:val="24"/>
        </w:rPr>
      </w:pPr>
      <w:r w:rsidRPr="00854708">
        <w:rPr>
          <w:sz w:val="24"/>
          <w:szCs w:val="24"/>
        </w:rPr>
        <w:t>часть здания ___</w:t>
      </w:r>
      <w:r>
        <w:rPr>
          <w:sz w:val="24"/>
          <w:szCs w:val="24"/>
        </w:rPr>
        <w:t>-</w:t>
      </w:r>
      <w:r w:rsidRPr="00854708">
        <w:rPr>
          <w:sz w:val="24"/>
          <w:szCs w:val="24"/>
        </w:rPr>
        <w:t>___ этажей (или помещение на ___</w:t>
      </w:r>
      <w:r>
        <w:rPr>
          <w:sz w:val="24"/>
          <w:szCs w:val="24"/>
        </w:rPr>
        <w:t>-</w:t>
      </w:r>
      <w:r w:rsidRPr="00854708">
        <w:rPr>
          <w:sz w:val="24"/>
          <w:szCs w:val="24"/>
        </w:rPr>
        <w:t>_ этаже), __</w:t>
      </w:r>
      <w:r>
        <w:rPr>
          <w:sz w:val="24"/>
          <w:szCs w:val="24"/>
        </w:rPr>
        <w:t>-</w:t>
      </w:r>
      <w:r w:rsidRPr="00854708">
        <w:rPr>
          <w:sz w:val="24"/>
          <w:szCs w:val="24"/>
        </w:rPr>
        <w:t>__ кв. м.</w:t>
      </w:r>
    </w:p>
    <w:p w:rsidR="00D90101" w:rsidRPr="00854708" w:rsidRDefault="00D90101" w:rsidP="00D90101">
      <w:pPr>
        <w:tabs>
          <w:tab w:val="center" w:pos="7513"/>
          <w:tab w:val="right" w:pos="9072"/>
        </w:tabs>
        <w:spacing w:line="264" w:lineRule="auto"/>
        <w:rPr>
          <w:sz w:val="24"/>
          <w:szCs w:val="24"/>
        </w:rPr>
      </w:pPr>
      <w:r w:rsidRPr="00854708">
        <w:rPr>
          <w:sz w:val="24"/>
          <w:szCs w:val="24"/>
        </w:rPr>
        <w:t>наличие прилегающего земельного участка (да, нет)</w:t>
      </w:r>
      <w:r w:rsidRPr="00680EA0">
        <w:rPr>
          <w:sz w:val="24"/>
          <w:szCs w:val="24"/>
          <w:u w:val="single"/>
        </w:rPr>
        <w:t>да</w:t>
      </w:r>
      <w:r>
        <w:rPr>
          <w:sz w:val="24"/>
          <w:szCs w:val="24"/>
        </w:rPr>
        <w:t>;</w:t>
      </w:r>
      <w:r w:rsidR="006979C5">
        <w:rPr>
          <w:sz w:val="24"/>
          <w:szCs w:val="24"/>
        </w:rPr>
        <w:t xml:space="preserve"> </w:t>
      </w:r>
      <w:r w:rsidR="00A35EFC">
        <w:rPr>
          <w:sz w:val="24"/>
          <w:szCs w:val="24"/>
        </w:rPr>
        <w:t>15395</w:t>
      </w:r>
      <w:r w:rsidRPr="00854708">
        <w:rPr>
          <w:sz w:val="24"/>
          <w:szCs w:val="24"/>
        </w:rPr>
        <w:t>кв. м</w:t>
      </w:r>
    </w:p>
    <w:p w:rsidR="00D90101" w:rsidRPr="00854708" w:rsidRDefault="00D90101" w:rsidP="00D90101">
      <w:pPr>
        <w:spacing w:line="264" w:lineRule="auto"/>
        <w:rPr>
          <w:sz w:val="24"/>
          <w:szCs w:val="24"/>
        </w:rPr>
      </w:pPr>
      <w:r w:rsidRPr="00854708">
        <w:rPr>
          <w:sz w:val="24"/>
          <w:szCs w:val="24"/>
        </w:rPr>
        <w:t>Название организации, которая предоставляет услугу населению, (полное юридическое наименование (согласно уставу), краткое наименование:</w:t>
      </w:r>
      <w:r w:rsidRPr="00854708">
        <w:rPr>
          <w:sz w:val="24"/>
          <w:szCs w:val="24"/>
        </w:rPr>
        <w:br/>
      </w:r>
      <w:r>
        <w:rPr>
          <w:sz w:val="24"/>
          <w:szCs w:val="24"/>
          <w:u w:val="single"/>
        </w:rPr>
        <w:t xml:space="preserve">Муниципальное бюджетное общеобразовательное </w:t>
      </w:r>
      <w:r w:rsidR="00A35EFC">
        <w:rPr>
          <w:sz w:val="24"/>
          <w:szCs w:val="24"/>
          <w:u w:val="single"/>
        </w:rPr>
        <w:t xml:space="preserve">учреждение  «Аюская основная </w:t>
      </w:r>
      <w:r>
        <w:rPr>
          <w:sz w:val="24"/>
          <w:szCs w:val="24"/>
          <w:u w:val="single"/>
        </w:rPr>
        <w:t>общеобразовате</w:t>
      </w:r>
      <w:r w:rsidR="00A35EFC">
        <w:rPr>
          <w:sz w:val="24"/>
          <w:szCs w:val="24"/>
          <w:u w:val="single"/>
        </w:rPr>
        <w:t>льная школа  имени Р.Х.Кагирова</w:t>
      </w:r>
      <w:r>
        <w:rPr>
          <w:sz w:val="24"/>
          <w:szCs w:val="24"/>
          <w:u w:val="single"/>
        </w:rPr>
        <w:t>» Мензелинского муниципального района Республики Татарстан</w:t>
      </w:r>
    </w:p>
    <w:p w:rsidR="00D90101" w:rsidRPr="00F058B7" w:rsidRDefault="00D90101" w:rsidP="00D90101">
      <w:pPr>
        <w:spacing w:line="264" w:lineRule="auto"/>
        <w:rPr>
          <w:sz w:val="24"/>
          <w:szCs w:val="24"/>
          <w:u w:val="single"/>
        </w:rPr>
      </w:pPr>
      <w:r w:rsidRPr="00854708">
        <w:rPr>
          <w:sz w:val="24"/>
          <w:szCs w:val="24"/>
        </w:rPr>
        <w:t>Юридический адрес организации:</w:t>
      </w:r>
      <w:r w:rsidR="00A35EFC">
        <w:rPr>
          <w:sz w:val="24"/>
          <w:szCs w:val="24"/>
          <w:u w:val="single"/>
        </w:rPr>
        <w:t>423720</w:t>
      </w:r>
      <w:r w:rsidRPr="00680EA0">
        <w:rPr>
          <w:sz w:val="24"/>
          <w:szCs w:val="24"/>
          <w:u w:val="single"/>
        </w:rPr>
        <w:t>, Республика Татар</w:t>
      </w:r>
      <w:r w:rsidR="00A35EFC">
        <w:rPr>
          <w:sz w:val="24"/>
          <w:szCs w:val="24"/>
          <w:u w:val="single"/>
        </w:rPr>
        <w:t>стан, Мензелинский район, с.Аю, ул.Школьная, д.1</w:t>
      </w:r>
    </w:p>
    <w:p w:rsidR="00D90101" w:rsidRPr="00854708" w:rsidRDefault="00D90101" w:rsidP="00D90101">
      <w:pPr>
        <w:spacing w:line="264" w:lineRule="auto"/>
        <w:rPr>
          <w:sz w:val="24"/>
          <w:szCs w:val="24"/>
        </w:rPr>
      </w:pPr>
      <w:r w:rsidRPr="00854708">
        <w:rPr>
          <w:sz w:val="24"/>
          <w:szCs w:val="24"/>
        </w:rPr>
        <w:t>Осн</w:t>
      </w:r>
      <w:r>
        <w:rPr>
          <w:sz w:val="24"/>
          <w:szCs w:val="24"/>
        </w:rPr>
        <w:t xml:space="preserve">ование для пользования объектом: </w:t>
      </w:r>
      <w:r w:rsidRPr="00F058B7">
        <w:rPr>
          <w:sz w:val="24"/>
          <w:szCs w:val="24"/>
          <w:u w:val="single"/>
        </w:rPr>
        <w:t>оперативное управление</w:t>
      </w:r>
    </w:p>
    <w:p w:rsidR="00D90101" w:rsidRPr="00854708" w:rsidRDefault="00D90101" w:rsidP="00D90101"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Форма собственности: </w:t>
      </w:r>
      <w:r w:rsidRPr="000F2E8F">
        <w:rPr>
          <w:sz w:val="24"/>
          <w:szCs w:val="24"/>
          <w:u w:val="single"/>
        </w:rPr>
        <w:t>государственная</w:t>
      </w:r>
    </w:p>
    <w:p w:rsidR="00D90101" w:rsidRPr="00854708" w:rsidRDefault="00D90101" w:rsidP="00D90101">
      <w:pPr>
        <w:spacing w:line="264" w:lineRule="auto"/>
        <w:rPr>
          <w:sz w:val="24"/>
          <w:szCs w:val="24"/>
        </w:rPr>
      </w:pPr>
      <w:r w:rsidRPr="00854708">
        <w:rPr>
          <w:sz w:val="24"/>
          <w:szCs w:val="24"/>
        </w:rPr>
        <w:t>Административно-территориальная подведомственность</w:t>
      </w:r>
      <w:r>
        <w:rPr>
          <w:sz w:val="24"/>
          <w:szCs w:val="24"/>
        </w:rPr>
        <w:t xml:space="preserve">: </w:t>
      </w:r>
      <w:r w:rsidRPr="00F058B7">
        <w:rPr>
          <w:iCs/>
          <w:sz w:val="24"/>
          <w:szCs w:val="24"/>
          <w:u w:val="single"/>
        </w:rPr>
        <w:t>муниципальная</w:t>
      </w:r>
    </w:p>
    <w:p w:rsidR="00D90101" w:rsidRPr="00854708" w:rsidRDefault="00D90101" w:rsidP="00D90101">
      <w:pPr>
        <w:spacing w:line="264" w:lineRule="auto"/>
        <w:rPr>
          <w:sz w:val="24"/>
          <w:szCs w:val="24"/>
        </w:rPr>
      </w:pPr>
      <w:r w:rsidRPr="00854708">
        <w:rPr>
          <w:sz w:val="24"/>
          <w:szCs w:val="24"/>
        </w:rPr>
        <w:t>Наименование и адрес вышестоящей организации:</w:t>
      </w:r>
    </w:p>
    <w:p w:rsidR="00D90101" w:rsidRPr="00F058B7" w:rsidRDefault="00D90101" w:rsidP="00D90101">
      <w:pPr>
        <w:spacing w:line="264" w:lineRule="auto"/>
        <w:rPr>
          <w:sz w:val="10"/>
          <w:szCs w:val="10"/>
          <w:u w:val="single"/>
        </w:rPr>
      </w:pPr>
      <w:r w:rsidRPr="00F058B7">
        <w:rPr>
          <w:sz w:val="24"/>
          <w:szCs w:val="24"/>
          <w:u w:val="single"/>
        </w:rPr>
        <w:t>МКУ «Отдел образования»</w:t>
      </w:r>
      <w:r>
        <w:rPr>
          <w:sz w:val="24"/>
          <w:szCs w:val="24"/>
          <w:u w:val="single"/>
        </w:rPr>
        <w:t xml:space="preserve"> Исполнительного комитета Мензелинского муниципального района РТ, </w:t>
      </w:r>
      <w:r w:rsidRPr="00F058B7">
        <w:rPr>
          <w:sz w:val="24"/>
          <w:szCs w:val="24"/>
          <w:u w:val="single"/>
        </w:rPr>
        <w:t xml:space="preserve"> 423700, г. Мензелинск, ул. Тукая, д.13</w:t>
      </w:r>
    </w:p>
    <w:p w:rsidR="00D90101" w:rsidRPr="00854708" w:rsidRDefault="00D90101" w:rsidP="00D90101">
      <w:pPr>
        <w:rPr>
          <w:sz w:val="10"/>
          <w:szCs w:val="10"/>
        </w:rPr>
      </w:pPr>
    </w:p>
    <w:p w:rsidR="00D90101" w:rsidRPr="00854708" w:rsidRDefault="00D90101" w:rsidP="00D90101">
      <w:pPr>
        <w:rPr>
          <w:sz w:val="10"/>
          <w:szCs w:val="10"/>
        </w:rPr>
      </w:pPr>
      <w:r w:rsidRPr="00854708">
        <w:rPr>
          <w:b/>
          <w:sz w:val="24"/>
          <w:szCs w:val="24"/>
          <w:lang w:val="en-US"/>
        </w:rPr>
        <w:t>II</w:t>
      </w:r>
      <w:r w:rsidRPr="00854708">
        <w:rPr>
          <w:b/>
          <w:sz w:val="24"/>
          <w:szCs w:val="24"/>
        </w:rPr>
        <w:t>. Краткая характеристика предоставляемой на объекте услуги</w:t>
      </w:r>
    </w:p>
    <w:p w:rsidR="00D90101" w:rsidRPr="00854708" w:rsidRDefault="00D90101" w:rsidP="00D90101">
      <w:pPr>
        <w:rPr>
          <w:sz w:val="10"/>
          <w:szCs w:val="10"/>
        </w:rPr>
      </w:pPr>
    </w:p>
    <w:p w:rsidR="00D90101" w:rsidRDefault="00D90101" w:rsidP="00D90101">
      <w:pPr>
        <w:rPr>
          <w:i/>
          <w:iCs/>
          <w:sz w:val="24"/>
          <w:szCs w:val="24"/>
        </w:rPr>
      </w:pPr>
      <w:r w:rsidRPr="00854708">
        <w:rPr>
          <w:sz w:val="24"/>
          <w:szCs w:val="24"/>
        </w:rPr>
        <w:t xml:space="preserve">Сфера деятельности </w:t>
      </w:r>
      <w:r w:rsidRPr="00866E3F">
        <w:rPr>
          <w:sz w:val="24"/>
          <w:szCs w:val="24"/>
          <w:u w:val="single"/>
        </w:rPr>
        <w:t>образовательная</w:t>
      </w:r>
    </w:p>
    <w:p w:rsidR="00D90101" w:rsidRPr="00854708" w:rsidRDefault="00D90101" w:rsidP="00D90101">
      <w:pPr>
        <w:rPr>
          <w:sz w:val="24"/>
          <w:szCs w:val="24"/>
        </w:rPr>
      </w:pPr>
      <w:r>
        <w:rPr>
          <w:sz w:val="24"/>
          <w:szCs w:val="24"/>
        </w:rPr>
        <w:t xml:space="preserve">Плановая мощность: </w:t>
      </w:r>
      <w:r w:rsidRPr="00866E3F">
        <w:rPr>
          <w:sz w:val="24"/>
          <w:szCs w:val="24"/>
          <w:u w:val="single"/>
        </w:rPr>
        <w:t>посещаемость, колич</w:t>
      </w:r>
      <w:r w:rsidR="00A35EFC">
        <w:rPr>
          <w:sz w:val="24"/>
          <w:szCs w:val="24"/>
          <w:u w:val="single"/>
        </w:rPr>
        <w:t>ество обслуживаемых в день – 70</w:t>
      </w:r>
      <w:r w:rsidRPr="00866E3F">
        <w:rPr>
          <w:sz w:val="24"/>
          <w:szCs w:val="24"/>
          <w:u w:val="single"/>
        </w:rPr>
        <w:t xml:space="preserve"> человек, вместимост</w:t>
      </w:r>
      <w:r w:rsidR="00A35EFC">
        <w:rPr>
          <w:sz w:val="24"/>
          <w:szCs w:val="24"/>
          <w:u w:val="single"/>
        </w:rPr>
        <w:t>ь, пропускная способность -  180</w:t>
      </w:r>
      <w:r w:rsidRPr="00866E3F">
        <w:rPr>
          <w:sz w:val="24"/>
          <w:szCs w:val="24"/>
          <w:u w:val="single"/>
        </w:rPr>
        <w:t xml:space="preserve"> человек</w:t>
      </w:r>
      <w:r>
        <w:rPr>
          <w:sz w:val="24"/>
          <w:szCs w:val="24"/>
        </w:rPr>
        <w:t>.</w:t>
      </w:r>
    </w:p>
    <w:p w:rsidR="00D90101" w:rsidRDefault="00D90101" w:rsidP="00D90101">
      <w:pPr>
        <w:rPr>
          <w:sz w:val="24"/>
          <w:szCs w:val="24"/>
          <w:u w:val="single"/>
        </w:rPr>
      </w:pPr>
      <w:r w:rsidRPr="00854708">
        <w:rPr>
          <w:sz w:val="24"/>
          <w:szCs w:val="24"/>
        </w:rPr>
        <w:t>Форма оказания услуг</w:t>
      </w:r>
      <w:r>
        <w:rPr>
          <w:sz w:val="24"/>
          <w:szCs w:val="24"/>
        </w:rPr>
        <w:t xml:space="preserve">: </w:t>
      </w:r>
      <w:r w:rsidRPr="00866E3F">
        <w:rPr>
          <w:sz w:val="24"/>
          <w:szCs w:val="24"/>
          <w:u w:val="single"/>
        </w:rPr>
        <w:t>обеспечение доступа к месту предоставления услуги</w:t>
      </w:r>
      <w:r>
        <w:rPr>
          <w:sz w:val="24"/>
          <w:szCs w:val="24"/>
          <w:u w:val="single"/>
        </w:rPr>
        <w:t>.</w:t>
      </w:r>
    </w:p>
    <w:p w:rsidR="00D90101" w:rsidRPr="00866E3F" w:rsidRDefault="00D90101" w:rsidP="00D90101">
      <w:pPr>
        <w:rPr>
          <w:sz w:val="24"/>
          <w:szCs w:val="24"/>
          <w:u w:val="single"/>
        </w:rPr>
      </w:pPr>
      <w:r w:rsidRPr="00854708">
        <w:rPr>
          <w:sz w:val="24"/>
          <w:szCs w:val="24"/>
        </w:rPr>
        <w:t>Категории обслу</w:t>
      </w:r>
      <w:r>
        <w:rPr>
          <w:sz w:val="24"/>
          <w:szCs w:val="24"/>
        </w:rPr>
        <w:t xml:space="preserve">живаемого населения по возрасту: </w:t>
      </w:r>
      <w:r w:rsidRPr="00866E3F">
        <w:rPr>
          <w:sz w:val="24"/>
          <w:szCs w:val="24"/>
          <w:u w:val="single"/>
        </w:rPr>
        <w:t xml:space="preserve">дети </w:t>
      </w:r>
    </w:p>
    <w:p w:rsidR="00D90101" w:rsidRPr="00866E3F" w:rsidRDefault="00D90101" w:rsidP="00D90101">
      <w:pPr>
        <w:rPr>
          <w:b/>
          <w:sz w:val="10"/>
          <w:szCs w:val="10"/>
          <w:u w:val="single"/>
        </w:rPr>
      </w:pPr>
      <w:r w:rsidRPr="00854708">
        <w:rPr>
          <w:sz w:val="24"/>
          <w:szCs w:val="24"/>
        </w:rPr>
        <w:t>Ка</w:t>
      </w:r>
      <w:r>
        <w:rPr>
          <w:sz w:val="24"/>
          <w:szCs w:val="24"/>
        </w:rPr>
        <w:t xml:space="preserve">тегории обслуживаемых инвалидов: </w:t>
      </w:r>
      <w:r w:rsidRPr="00866E3F">
        <w:rPr>
          <w:iCs/>
          <w:sz w:val="24"/>
          <w:szCs w:val="24"/>
          <w:u w:val="single"/>
        </w:rPr>
        <w:t>нарушениями слуха, ментальными нарушениям.</w:t>
      </w:r>
    </w:p>
    <w:p w:rsidR="00D90101" w:rsidRPr="00854708" w:rsidRDefault="00D90101" w:rsidP="00D90101">
      <w:pPr>
        <w:jc w:val="center"/>
        <w:rPr>
          <w:b/>
          <w:sz w:val="10"/>
          <w:szCs w:val="10"/>
        </w:rPr>
      </w:pPr>
    </w:p>
    <w:p w:rsidR="00D90101" w:rsidRPr="00854708" w:rsidRDefault="00D90101" w:rsidP="00D90101">
      <w:pPr>
        <w:jc w:val="center"/>
        <w:rPr>
          <w:b/>
          <w:sz w:val="24"/>
          <w:szCs w:val="24"/>
        </w:rPr>
      </w:pPr>
      <w:r w:rsidRPr="00854708">
        <w:rPr>
          <w:b/>
          <w:sz w:val="24"/>
          <w:szCs w:val="24"/>
          <w:lang w:val="en-US"/>
        </w:rPr>
        <w:t>III</w:t>
      </w:r>
      <w:r w:rsidRPr="00854708">
        <w:rPr>
          <w:b/>
          <w:sz w:val="24"/>
          <w:szCs w:val="24"/>
        </w:rPr>
        <w:t>. Оценка текущего состояния доступности объекта и имеющихся</w:t>
      </w:r>
    </w:p>
    <w:p w:rsidR="00D90101" w:rsidRPr="00854708" w:rsidRDefault="00D90101" w:rsidP="00D90101">
      <w:pPr>
        <w:jc w:val="center"/>
        <w:rPr>
          <w:b/>
          <w:sz w:val="14"/>
          <w:szCs w:val="14"/>
        </w:rPr>
      </w:pPr>
      <w:r w:rsidRPr="00854708">
        <w:rPr>
          <w:b/>
          <w:sz w:val="24"/>
          <w:szCs w:val="24"/>
        </w:rPr>
        <w:t>недостатков в обеспечении условий доступности объекта для инвалидов</w:t>
      </w:r>
    </w:p>
    <w:p w:rsidR="00D90101" w:rsidRPr="00854708" w:rsidRDefault="00D90101" w:rsidP="00D90101">
      <w:pPr>
        <w:jc w:val="center"/>
        <w:rPr>
          <w:b/>
          <w:sz w:val="14"/>
          <w:szCs w:val="14"/>
        </w:rPr>
      </w:pPr>
    </w:p>
    <w:p w:rsidR="00D90101" w:rsidRPr="00854708" w:rsidRDefault="00D90101" w:rsidP="00D90101">
      <w:pPr>
        <w:jc w:val="center"/>
        <w:rPr>
          <w:b/>
          <w:sz w:val="14"/>
          <w:szCs w:val="14"/>
        </w:rPr>
      </w:pPr>
    </w:p>
    <w:tbl>
      <w:tblPr>
        <w:tblW w:w="0" w:type="auto"/>
        <w:tblInd w:w="-69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35"/>
        <w:gridCol w:w="6380"/>
        <w:gridCol w:w="3412"/>
      </w:tblGrid>
      <w:tr w:rsidR="00D90101" w:rsidRPr="00854708" w:rsidTr="00072818">
        <w:trPr>
          <w:trHeight w:val="1141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0101" w:rsidRDefault="00D90101" w:rsidP="00072818">
            <w:pPr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</w:t>
            </w:r>
          </w:p>
          <w:p w:rsidR="00D90101" w:rsidRDefault="00D90101" w:rsidP="00072818">
            <w:pPr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90101" w:rsidRDefault="00D90101" w:rsidP="00072818">
            <w:pPr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показатели доступности для инвалидов объекта,</w:t>
            </w:r>
          </w:p>
          <w:p w:rsidR="00D90101" w:rsidRPr="00854708" w:rsidRDefault="00D90101" w:rsidP="00072818">
            <w:pPr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т.ч. наличие</w:t>
            </w:r>
            <w:r w:rsidRPr="00854708">
              <w:rPr>
                <w:sz w:val="24"/>
                <w:szCs w:val="24"/>
              </w:rPr>
              <w:t>: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snapToGrid w:val="0"/>
              <w:spacing w:line="200" w:lineRule="exact"/>
              <w:ind w:firstLine="28"/>
              <w:jc w:val="center"/>
              <w:rPr>
                <w:sz w:val="24"/>
                <w:szCs w:val="24"/>
              </w:rPr>
            </w:pPr>
          </w:p>
          <w:p w:rsidR="00D90101" w:rsidRPr="00854708" w:rsidRDefault="00D90101" w:rsidP="00072818">
            <w:pPr>
              <w:spacing w:line="220" w:lineRule="exact"/>
              <w:ind w:firstLine="28"/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Оценка текущего состояния доступности объекта и имеющихся недостатков в обеспечении условий доступности для инвалидов (да/нет)</w:t>
            </w:r>
          </w:p>
          <w:p w:rsidR="00D90101" w:rsidRPr="00854708" w:rsidRDefault="00D90101" w:rsidP="00072818">
            <w:pPr>
              <w:spacing w:line="220" w:lineRule="exact"/>
              <w:rPr>
                <w:sz w:val="24"/>
                <w:szCs w:val="24"/>
              </w:rPr>
            </w:pPr>
          </w:p>
        </w:tc>
      </w:tr>
      <w:tr w:rsidR="00D90101" w:rsidRPr="00854708" w:rsidTr="00072818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0101" w:rsidRPr="00854708" w:rsidRDefault="00D90101" w:rsidP="000728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выделенные стоянки автотранспортных средств для инвалидов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D90101" w:rsidRPr="00854708" w:rsidTr="00072818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0101" w:rsidRPr="00854708" w:rsidRDefault="00D90101" w:rsidP="000728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сменные кресла-коляски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D90101" w:rsidRPr="00854708" w:rsidTr="00072818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0101" w:rsidRPr="00854708" w:rsidRDefault="00D90101" w:rsidP="000728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адаптированные лифты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D90101" w:rsidRPr="00854708" w:rsidTr="00072818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0101" w:rsidRPr="00854708" w:rsidRDefault="00D90101" w:rsidP="000728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поручни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D90101" w:rsidRPr="00854708" w:rsidTr="00072818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0101" w:rsidRPr="00854708" w:rsidRDefault="00D90101" w:rsidP="000728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пандусы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D90101" w:rsidRPr="00854708" w:rsidTr="00072818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0101" w:rsidRPr="00854708" w:rsidRDefault="00D90101" w:rsidP="000728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подъемные платформы (аппарели)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D90101" w:rsidRPr="00854708" w:rsidTr="00072818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0101" w:rsidRPr="00854708" w:rsidRDefault="00D90101" w:rsidP="000728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раздвижные двери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D90101" w:rsidRPr="00854708" w:rsidTr="00072818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0101" w:rsidRPr="00854708" w:rsidRDefault="00D90101" w:rsidP="000728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доступные входные группы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D90101" w:rsidRPr="00854708" w:rsidTr="00072818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0101" w:rsidRPr="00854708" w:rsidRDefault="00D90101" w:rsidP="000728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доступные санитарно-гигиенические помещения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D90101" w:rsidRPr="00854708" w:rsidTr="00072818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0101" w:rsidRPr="00854708" w:rsidRDefault="00D90101" w:rsidP="000728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D90101" w:rsidRPr="00854708" w:rsidTr="00072818">
        <w:trPr>
          <w:trHeight w:val="1335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0101" w:rsidRPr="00854708" w:rsidRDefault="00D90101" w:rsidP="000728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101" w:rsidRPr="00854708" w:rsidRDefault="00D90101" w:rsidP="00072818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D90101" w:rsidRPr="00854708" w:rsidTr="00072818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0101" w:rsidRPr="00854708" w:rsidRDefault="00D90101" w:rsidP="000728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D90101" w:rsidRPr="00854708" w:rsidTr="00072818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0101" w:rsidRPr="00854708" w:rsidRDefault="00D90101" w:rsidP="000728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D90101" w:rsidRPr="00854708" w:rsidTr="00072818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0101" w:rsidRPr="00854708" w:rsidRDefault="00D90101" w:rsidP="000728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иные</w:t>
            </w:r>
          </w:p>
          <w:p w:rsidR="00D90101" w:rsidRPr="00854708" w:rsidRDefault="00D90101" w:rsidP="000728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</w:tbl>
    <w:p w:rsidR="00D90101" w:rsidRDefault="00D90101" w:rsidP="00D90101">
      <w:pPr>
        <w:jc w:val="center"/>
        <w:rPr>
          <w:b/>
          <w:sz w:val="24"/>
          <w:szCs w:val="24"/>
        </w:rPr>
      </w:pPr>
    </w:p>
    <w:p w:rsidR="00D90101" w:rsidRPr="00854708" w:rsidRDefault="00D90101" w:rsidP="00D90101">
      <w:pPr>
        <w:jc w:val="center"/>
        <w:rPr>
          <w:b/>
          <w:sz w:val="12"/>
          <w:szCs w:val="12"/>
        </w:rPr>
      </w:pPr>
      <w:r w:rsidRPr="00854708">
        <w:rPr>
          <w:b/>
          <w:sz w:val="24"/>
          <w:szCs w:val="24"/>
          <w:lang w:val="en-US"/>
        </w:rPr>
        <w:t>IV</w:t>
      </w:r>
      <w:r w:rsidRPr="00854708">
        <w:rPr>
          <w:b/>
          <w:sz w:val="24"/>
          <w:szCs w:val="24"/>
        </w:rPr>
        <w:t>. Оценка доступности предоставляемой на объекте услуги и имеющихся недостатков в обеспечении условий ее доступности для инвалидов</w:t>
      </w:r>
    </w:p>
    <w:p w:rsidR="00D90101" w:rsidRPr="00854708" w:rsidRDefault="00D90101" w:rsidP="00D90101">
      <w:pPr>
        <w:jc w:val="both"/>
        <w:rPr>
          <w:b/>
          <w:sz w:val="12"/>
          <w:szCs w:val="12"/>
        </w:rPr>
      </w:pPr>
    </w:p>
    <w:tbl>
      <w:tblPr>
        <w:tblW w:w="10452" w:type="dxa"/>
        <w:tblInd w:w="-77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23"/>
        <w:gridCol w:w="5950"/>
        <w:gridCol w:w="3979"/>
      </w:tblGrid>
      <w:tr w:rsidR="00D90101" w:rsidRPr="00854708" w:rsidTr="00072818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0101" w:rsidRDefault="00D90101" w:rsidP="00072818">
            <w:pPr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D90101" w:rsidRPr="00854708" w:rsidRDefault="00D90101" w:rsidP="00072818">
            <w:pPr>
              <w:spacing w:line="220" w:lineRule="exact"/>
              <w:ind w:firstLine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spacing w:line="220" w:lineRule="exact"/>
              <w:ind w:firstLine="28"/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Критерии соответствия предоставляемой услуги требованиям по обеспечению ее доступности для инвалидов, в том числе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spacing w:line="220" w:lineRule="exact"/>
              <w:ind w:firstLine="28"/>
              <w:jc w:val="center"/>
            </w:pPr>
            <w:r w:rsidRPr="00854708">
              <w:rPr>
                <w:sz w:val="24"/>
                <w:szCs w:val="24"/>
              </w:rPr>
              <w:t>Оценка доступности предоставляемой на объекте услуги и имеющихся недостатков в обеспечении условий ее доступности для инвалидов (да/нет)</w:t>
            </w:r>
          </w:p>
        </w:tc>
      </w:tr>
      <w:tr w:rsidR="00D90101" w:rsidRPr="00854708" w:rsidTr="00072818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0101" w:rsidRPr="00854708" w:rsidRDefault="00D90101" w:rsidP="000728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оборудование помещения, в котором предоставляется услуга, системой управления электронной очередью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D90101" w:rsidRPr="00854708" w:rsidTr="00072818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0101" w:rsidRPr="00854708" w:rsidRDefault="00D90101" w:rsidP="000728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наличие специального и приспособленного оборудования, необходимого для предоставления услуги (с учетом потребностей инвалидов)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D90101" w:rsidRPr="00854708" w:rsidTr="00072818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0101" w:rsidRPr="00854708" w:rsidRDefault="00D90101" w:rsidP="000728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проведение инструктирования или обучения работников,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D90101" w:rsidRPr="00854708" w:rsidTr="00072818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0101" w:rsidRPr="00854708" w:rsidRDefault="00D90101" w:rsidP="000728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 xml:space="preserve">наличие работников организаций, на которых административно-распорядительным актом возложено </w:t>
            </w:r>
            <w:r w:rsidRPr="00854708">
              <w:rPr>
                <w:sz w:val="24"/>
                <w:szCs w:val="24"/>
              </w:rPr>
              <w:lastRenderedPageBreak/>
              <w:t>оказание инвалидам помощи при предоставлении им услуг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да</w:t>
            </w:r>
          </w:p>
        </w:tc>
      </w:tr>
      <w:tr w:rsidR="00D90101" w:rsidRPr="00854708" w:rsidTr="00072818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0101" w:rsidRPr="00854708" w:rsidRDefault="00D90101" w:rsidP="000728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D90101" w:rsidRPr="00854708" w:rsidTr="00072818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0101" w:rsidRPr="00854708" w:rsidRDefault="00D90101" w:rsidP="000728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предоставление услуги с использованием русского жестового языка, обеспечение допуска сурдопереводчика и тифлосурдопереводчика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D90101" w:rsidRPr="00854708" w:rsidTr="00072818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0101" w:rsidRPr="00854708" w:rsidRDefault="00D90101" w:rsidP="000728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D90101" w:rsidRPr="00854708" w:rsidTr="00072818">
        <w:trPr>
          <w:trHeight w:val="4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0101" w:rsidRPr="00854708" w:rsidRDefault="00D90101" w:rsidP="000728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иные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snapToGrid w:val="0"/>
              <w:ind w:firstLine="26"/>
              <w:rPr>
                <w:sz w:val="24"/>
                <w:szCs w:val="24"/>
              </w:rPr>
            </w:pPr>
          </w:p>
        </w:tc>
      </w:tr>
    </w:tbl>
    <w:p w:rsidR="00D90101" w:rsidRPr="00854708" w:rsidRDefault="00D90101" w:rsidP="00D90101">
      <w:pPr>
        <w:jc w:val="center"/>
        <w:rPr>
          <w:b/>
          <w:sz w:val="10"/>
          <w:szCs w:val="10"/>
        </w:rPr>
      </w:pPr>
    </w:p>
    <w:p w:rsidR="00D90101" w:rsidRPr="00854708" w:rsidRDefault="00D90101" w:rsidP="00D90101">
      <w:pPr>
        <w:jc w:val="center"/>
        <w:rPr>
          <w:b/>
          <w:sz w:val="10"/>
          <w:szCs w:val="10"/>
        </w:rPr>
      </w:pPr>
      <w:r w:rsidRPr="00854708">
        <w:rPr>
          <w:b/>
          <w:sz w:val="24"/>
          <w:szCs w:val="24"/>
          <w:lang w:val="en-US"/>
        </w:rPr>
        <w:t>V</w:t>
      </w:r>
      <w:r w:rsidRPr="00854708">
        <w:rPr>
          <w:b/>
          <w:sz w:val="24"/>
          <w:szCs w:val="24"/>
        </w:rPr>
        <w:t>. Предлагаемые управленческие решения по срокам</w:t>
      </w:r>
      <w:r>
        <w:rPr>
          <w:b/>
          <w:sz w:val="24"/>
          <w:szCs w:val="24"/>
        </w:rPr>
        <w:t xml:space="preserve">, видам </w:t>
      </w:r>
      <w:r w:rsidRPr="00854708">
        <w:rPr>
          <w:b/>
          <w:sz w:val="24"/>
          <w:szCs w:val="24"/>
        </w:rPr>
        <w:t>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 об обеспечении условий их доступности для инвалидов</w:t>
      </w:r>
      <w:r>
        <w:t>*</w:t>
      </w:r>
    </w:p>
    <w:p w:rsidR="00D90101" w:rsidRPr="00854708" w:rsidRDefault="00D90101" w:rsidP="00D90101">
      <w:pPr>
        <w:jc w:val="center"/>
        <w:rPr>
          <w:b/>
          <w:sz w:val="10"/>
          <w:szCs w:val="10"/>
        </w:rPr>
      </w:pPr>
    </w:p>
    <w:p w:rsidR="00D90101" w:rsidRPr="00854708" w:rsidRDefault="00D90101" w:rsidP="00D90101">
      <w:pPr>
        <w:jc w:val="center"/>
        <w:rPr>
          <w:b/>
          <w:sz w:val="10"/>
          <w:szCs w:val="10"/>
        </w:rPr>
      </w:pPr>
    </w:p>
    <w:tbl>
      <w:tblPr>
        <w:tblW w:w="0" w:type="auto"/>
        <w:tblInd w:w="-68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4395"/>
        <w:gridCol w:w="3685"/>
        <w:gridCol w:w="1560"/>
      </w:tblGrid>
      <w:tr w:rsidR="00D90101" w:rsidRPr="00854708" w:rsidTr="00072818">
        <w:trPr>
          <w:trHeight w:val="12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№</w:t>
            </w:r>
          </w:p>
          <w:p w:rsidR="00D90101" w:rsidRPr="00854708" w:rsidRDefault="00D90101" w:rsidP="00072818">
            <w:pPr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п/п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spacing w:line="220" w:lineRule="exact"/>
              <w:ind w:firstLine="28"/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</w:t>
            </w:r>
            <w:r w:rsidRPr="00854708">
              <w:rPr>
                <w:rStyle w:val="a3"/>
                <w:color w:val="FFFFFF"/>
                <w:sz w:val="24"/>
                <w:szCs w:val="24"/>
              </w:rPr>
              <w:footnoteReference w:id="2"/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ind w:firstLine="26"/>
              <w:jc w:val="center"/>
            </w:pPr>
            <w:r>
              <w:rPr>
                <w:sz w:val="24"/>
                <w:szCs w:val="24"/>
              </w:rPr>
              <w:t>Виды, о</w:t>
            </w:r>
            <w:r w:rsidRPr="004A1989">
              <w:rPr>
                <w:sz w:val="24"/>
                <w:szCs w:val="24"/>
              </w:rPr>
              <w:t>бъем работ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ind w:firstLine="26"/>
              <w:jc w:val="center"/>
            </w:pPr>
            <w:r w:rsidRPr="00854708">
              <w:rPr>
                <w:sz w:val="24"/>
                <w:szCs w:val="24"/>
              </w:rPr>
              <w:t>Сроки</w:t>
            </w:r>
            <w:r>
              <w:rPr>
                <w:sz w:val="24"/>
                <w:szCs w:val="24"/>
              </w:rPr>
              <w:t xml:space="preserve"> исполнения</w:t>
            </w:r>
          </w:p>
        </w:tc>
      </w:tr>
      <w:tr w:rsidR="00D90101" w:rsidRPr="00854708" w:rsidTr="00072818">
        <w:trPr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ind w:firstLine="26"/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условий для обслуживания инвалидов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Установление поручней,  пандусов, доступных входных групп.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</w:t>
            </w:r>
            <w:r w:rsidR="006979C5">
              <w:rPr>
                <w:sz w:val="24"/>
                <w:szCs w:val="24"/>
              </w:rPr>
              <w:t>2019</w:t>
            </w:r>
            <w:r>
              <w:rPr>
                <w:sz w:val="24"/>
                <w:szCs w:val="24"/>
              </w:rPr>
              <w:t>г.</w:t>
            </w:r>
          </w:p>
        </w:tc>
      </w:tr>
    </w:tbl>
    <w:p w:rsidR="00D90101" w:rsidRPr="00854708" w:rsidRDefault="00D90101" w:rsidP="00D90101">
      <w:pPr>
        <w:jc w:val="both"/>
        <w:rPr>
          <w:sz w:val="10"/>
          <w:szCs w:val="10"/>
        </w:rPr>
      </w:pPr>
    </w:p>
    <w:p w:rsidR="00D90101" w:rsidRPr="00854708" w:rsidRDefault="00D90101" w:rsidP="00D90101">
      <w:pPr>
        <w:jc w:val="both"/>
        <w:rPr>
          <w:sz w:val="10"/>
          <w:szCs w:val="10"/>
        </w:rPr>
      </w:pPr>
    </w:p>
    <w:p w:rsidR="00D90101" w:rsidRPr="00854708" w:rsidRDefault="00D90101" w:rsidP="00D90101">
      <w:pPr>
        <w:jc w:val="both"/>
        <w:rPr>
          <w:sz w:val="10"/>
          <w:szCs w:val="10"/>
        </w:rPr>
      </w:pPr>
    </w:p>
    <w:p w:rsidR="00D90101" w:rsidRDefault="00D90101" w:rsidP="00D90101"/>
    <w:tbl>
      <w:tblPr>
        <w:tblW w:w="0" w:type="auto"/>
        <w:tblInd w:w="-68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4395"/>
        <w:gridCol w:w="3685"/>
        <w:gridCol w:w="1560"/>
      </w:tblGrid>
      <w:tr w:rsidR="00D90101" w:rsidRPr="00854708" w:rsidTr="00072818">
        <w:trPr>
          <w:trHeight w:val="12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№</w:t>
            </w:r>
          </w:p>
          <w:p w:rsidR="00D90101" w:rsidRPr="00854708" w:rsidRDefault="00D90101" w:rsidP="00072818">
            <w:pPr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п/п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spacing w:line="220" w:lineRule="exact"/>
              <w:ind w:firstLine="28"/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</w:t>
            </w:r>
            <w:r w:rsidRPr="00854708">
              <w:rPr>
                <w:rStyle w:val="a3"/>
                <w:color w:val="FFFFFF"/>
                <w:sz w:val="24"/>
                <w:szCs w:val="24"/>
              </w:rPr>
              <w:footnoteReference w:id="3"/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ind w:firstLine="26"/>
              <w:jc w:val="center"/>
            </w:pPr>
            <w:r>
              <w:rPr>
                <w:sz w:val="24"/>
                <w:szCs w:val="24"/>
              </w:rPr>
              <w:t>Виды, о</w:t>
            </w:r>
            <w:r w:rsidRPr="004A1989">
              <w:rPr>
                <w:sz w:val="24"/>
                <w:szCs w:val="24"/>
              </w:rPr>
              <w:t>бъем работ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ind w:firstLine="26"/>
              <w:jc w:val="center"/>
            </w:pPr>
            <w:r w:rsidRPr="00854708">
              <w:rPr>
                <w:sz w:val="24"/>
                <w:szCs w:val="24"/>
              </w:rPr>
              <w:t>Сроки</w:t>
            </w:r>
            <w:r>
              <w:rPr>
                <w:sz w:val="24"/>
                <w:szCs w:val="24"/>
              </w:rPr>
              <w:t xml:space="preserve"> исполнения</w:t>
            </w:r>
          </w:p>
        </w:tc>
      </w:tr>
      <w:tr w:rsidR="00D90101" w:rsidRPr="00854708" w:rsidTr="00072818">
        <w:trPr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ind w:firstLine="26"/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условий для обслуживания инвалидов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Инструктирование или обучение</w:t>
            </w:r>
            <w:r w:rsidRPr="00854708">
              <w:rPr>
                <w:sz w:val="24"/>
                <w:szCs w:val="24"/>
              </w:rPr>
              <w:t xml:space="preserve"> работников,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</w:t>
            </w:r>
            <w:r w:rsidR="006979C5">
              <w:rPr>
                <w:sz w:val="24"/>
                <w:szCs w:val="24"/>
              </w:rPr>
              <w:t>2019</w:t>
            </w:r>
            <w:r>
              <w:rPr>
                <w:sz w:val="24"/>
                <w:szCs w:val="24"/>
              </w:rPr>
              <w:t>г.</w:t>
            </w:r>
          </w:p>
        </w:tc>
      </w:tr>
    </w:tbl>
    <w:p w:rsidR="00D90101" w:rsidRDefault="00D90101" w:rsidP="00D90101"/>
    <w:p w:rsidR="00D90101" w:rsidRDefault="00D90101" w:rsidP="00D90101"/>
    <w:p w:rsidR="00D90101" w:rsidRDefault="00D90101" w:rsidP="00D90101"/>
    <w:p w:rsidR="00D90101" w:rsidRDefault="00D90101" w:rsidP="00D90101"/>
    <w:p w:rsidR="00DE7CFF" w:rsidRDefault="00F17515" w:rsidP="00D90101">
      <w:pPr>
        <w:jc w:val="both"/>
        <w:rPr>
          <w:sz w:val="16"/>
          <w:szCs w:val="16"/>
          <w:u w:val="single"/>
        </w:rPr>
      </w:pPr>
      <w:r>
        <w:rPr>
          <w:sz w:val="16"/>
          <w:szCs w:val="16"/>
          <w:u w:val="single"/>
        </w:rPr>
        <w:t>Фаррахов Ф.Х</w:t>
      </w:r>
      <w:r w:rsidR="00A35EFC">
        <w:rPr>
          <w:sz w:val="16"/>
          <w:szCs w:val="16"/>
          <w:u w:val="single"/>
        </w:rPr>
        <w:t>.</w:t>
      </w:r>
      <w:r w:rsidR="00D90101" w:rsidRPr="00CF664E">
        <w:rPr>
          <w:sz w:val="16"/>
          <w:szCs w:val="16"/>
          <w:u w:val="single"/>
        </w:rPr>
        <w:t xml:space="preserve"> председатель Комиссии</w:t>
      </w:r>
      <w:r w:rsidR="00D90101">
        <w:rPr>
          <w:sz w:val="16"/>
          <w:szCs w:val="16"/>
          <w:u w:val="single"/>
        </w:rPr>
        <w:t>_______</w:t>
      </w:r>
    </w:p>
    <w:p w:rsidR="00D90101" w:rsidRDefault="00D90101" w:rsidP="00D90101">
      <w:pPr>
        <w:jc w:val="both"/>
        <w:rPr>
          <w:sz w:val="16"/>
          <w:szCs w:val="16"/>
          <w:u w:val="single"/>
        </w:rPr>
      </w:pPr>
    </w:p>
    <w:p w:rsidR="00D90101" w:rsidRDefault="00A35EFC" w:rsidP="00D90101">
      <w:pPr>
        <w:jc w:val="both"/>
        <w:rPr>
          <w:sz w:val="24"/>
          <w:szCs w:val="24"/>
        </w:rPr>
      </w:pPr>
      <w:r>
        <w:rPr>
          <w:sz w:val="16"/>
          <w:szCs w:val="24"/>
          <w:u w:val="single"/>
        </w:rPr>
        <w:t>Галиева Ф.Я</w:t>
      </w:r>
      <w:r w:rsidR="00D90101" w:rsidRPr="00CF664E">
        <w:rPr>
          <w:sz w:val="16"/>
          <w:szCs w:val="16"/>
          <w:u w:val="single"/>
        </w:rPr>
        <w:t>.</w:t>
      </w:r>
      <w:r w:rsidR="006979C5">
        <w:rPr>
          <w:sz w:val="16"/>
          <w:szCs w:val="16"/>
          <w:u w:val="single"/>
        </w:rPr>
        <w:t xml:space="preserve"> </w:t>
      </w:r>
      <w:r w:rsidR="00D90101" w:rsidRPr="00CF664E">
        <w:rPr>
          <w:sz w:val="16"/>
          <w:szCs w:val="16"/>
          <w:u w:val="single"/>
        </w:rPr>
        <w:t xml:space="preserve"> член Комиссии</w:t>
      </w:r>
      <w:r w:rsidR="00D90101">
        <w:rPr>
          <w:sz w:val="24"/>
          <w:szCs w:val="24"/>
        </w:rPr>
        <w:t>___________</w:t>
      </w:r>
    </w:p>
    <w:p w:rsidR="00D90101" w:rsidRDefault="00D90101" w:rsidP="00D90101">
      <w:pPr>
        <w:jc w:val="both"/>
        <w:rPr>
          <w:sz w:val="24"/>
          <w:szCs w:val="24"/>
        </w:rPr>
      </w:pPr>
    </w:p>
    <w:p w:rsidR="00D90101" w:rsidRDefault="00A35EFC" w:rsidP="00D90101">
      <w:pPr>
        <w:jc w:val="both"/>
        <w:rPr>
          <w:sz w:val="16"/>
          <w:szCs w:val="16"/>
          <w:u w:val="single"/>
        </w:rPr>
      </w:pPr>
      <w:r>
        <w:rPr>
          <w:sz w:val="16"/>
          <w:szCs w:val="16"/>
          <w:u w:val="single"/>
        </w:rPr>
        <w:t>Насырова Д.Н</w:t>
      </w:r>
      <w:bookmarkStart w:id="0" w:name="_GoBack"/>
      <w:bookmarkEnd w:id="0"/>
      <w:r w:rsidR="00D90101" w:rsidRPr="00D90101">
        <w:rPr>
          <w:sz w:val="16"/>
          <w:szCs w:val="16"/>
          <w:u w:val="single"/>
        </w:rPr>
        <w:t>., чле</w:t>
      </w:r>
      <w:r w:rsidR="006979C5">
        <w:rPr>
          <w:sz w:val="16"/>
          <w:szCs w:val="16"/>
          <w:u w:val="single"/>
        </w:rPr>
        <w:t>н комиссии _______________</w:t>
      </w:r>
    </w:p>
    <w:p w:rsidR="00D90101" w:rsidRPr="00D90101" w:rsidRDefault="00D90101" w:rsidP="00D90101">
      <w:pPr>
        <w:jc w:val="both"/>
        <w:rPr>
          <w:sz w:val="16"/>
          <w:szCs w:val="16"/>
          <w:u w:val="single"/>
        </w:rPr>
      </w:pPr>
    </w:p>
    <w:p w:rsidR="00D90101" w:rsidRPr="00D90101" w:rsidRDefault="00D90101" w:rsidP="00D90101">
      <w:pPr>
        <w:jc w:val="both"/>
        <w:rPr>
          <w:sz w:val="8"/>
          <w:szCs w:val="16"/>
        </w:rPr>
      </w:pPr>
      <w:r w:rsidRPr="00CF664E">
        <w:rPr>
          <w:sz w:val="16"/>
          <w:szCs w:val="24"/>
          <w:u w:val="single"/>
          <w:shd w:val="clear" w:color="auto" w:fill="FFFFFF"/>
        </w:rPr>
        <w:t>Калинина С.А</w:t>
      </w:r>
      <w:r>
        <w:rPr>
          <w:sz w:val="16"/>
          <w:szCs w:val="24"/>
          <w:u w:val="single"/>
        </w:rPr>
        <w:t>.</w:t>
      </w:r>
      <w:r w:rsidRPr="00CF664E">
        <w:rPr>
          <w:sz w:val="16"/>
          <w:szCs w:val="24"/>
          <w:u w:val="single"/>
        </w:rPr>
        <w:t>, член комиссии</w:t>
      </w:r>
      <w:r w:rsidRPr="00CF664E">
        <w:rPr>
          <w:sz w:val="16"/>
          <w:szCs w:val="24"/>
        </w:rPr>
        <w:t>____________</w:t>
      </w:r>
      <w:r>
        <w:rPr>
          <w:sz w:val="16"/>
          <w:szCs w:val="24"/>
        </w:rPr>
        <w:t>_____</w:t>
      </w:r>
    </w:p>
    <w:sectPr w:rsidR="00D90101" w:rsidRPr="00D90101" w:rsidSect="00FE1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7590" w:rsidRDefault="00337590" w:rsidP="00D90101">
      <w:r>
        <w:separator/>
      </w:r>
    </w:p>
  </w:endnote>
  <w:endnote w:type="continuationSeparator" w:id="1">
    <w:p w:rsidR="00337590" w:rsidRDefault="00337590" w:rsidP="00D901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7590" w:rsidRDefault="00337590" w:rsidP="00D90101">
      <w:r>
        <w:separator/>
      </w:r>
    </w:p>
  </w:footnote>
  <w:footnote w:type="continuationSeparator" w:id="1">
    <w:p w:rsidR="00337590" w:rsidRDefault="00337590" w:rsidP="00D90101">
      <w:r>
        <w:continuationSeparator/>
      </w:r>
    </w:p>
  </w:footnote>
  <w:footnote w:id="2">
    <w:p w:rsidR="00D90101" w:rsidRPr="00D90101" w:rsidRDefault="00D90101" w:rsidP="00D90101">
      <w:pPr>
        <w:pStyle w:val="a4"/>
        <w:spacing w:line="180" w:lineRule="exact"/>
        <w:jc w:val="both"/>
      </w:pPr>
    </w:p>
  </w:footnote>
  <w:footnote w:id="3">
    <w:p w:rsidR="00D90101" w:rsidRPr="00D90101" w:rsidRDefault="00D90101" w:rsidP="00D90101">
      <w:pPr>
        <w:pStyle w:val="a4"/>
        <w:spacing w:line="180" w:lineRule="exact"/>
        <w:jc w:val="both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1C10"/>
    <w:rsid w:val="00337590"/>
    <w:rsid w:val="00594903"/>
    <w:rsid w:val="006979C5"/>
    <w:rsid w:val="00A136D3"/>
    <w:rsid w:val="00A35EFC"/>
    <w:rsid w:val="00D90101"/>
    <w:rsid w:val="00EA49FF"/>
    <w:rsid w:val="00EB1C10"/>
    <w:rsid w:val="00F17515"/>
    <w:rsid w:val="00F24A55"/>
    <w:rsid w:val="00FE19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10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rsid w:val="00D90101"/>
    <w:rPr>
      <w:rFonts w:cs="Times New Roman"/>
      <w:vertAlign w:val="superscript"/>
    </w:rPr>
  </w:style>
  <w:style w:type="paragraph" w:styleId="a4">
    <w:name w:val="footnote text"/>
    <w:basedOn w:val="a"/>
    <w:link w:val="a5"/>
    <w:rsid w:val="00D90101"/>
    <w:pPr>
      <w:suppressAutoHyphens w:val="0"/>
      <w:autoSpaceDE w:val="0"/>
    </w:pPr>
  </w:style>
  <w:style w:type="character" w:customStyle="1" w:styleId="a5">
    <w:name w:val="Текст сноски Знак"/>
    <w:basedOn w:val="a0"/>
    <w:link w:val="a4"/>
    <w:rsid w:val="00D90101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10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rsid w:val="00D90101"/>
    <w:rPr>
      <w:rFonts w:cs="Times New Roman"/>
      <w:vertAlign w:val="superscript"/>
    </w:rPr>
  </w:style>
  <w:style w:type="paragraph" w:styleId="a4">
    <w:name w:val="footnote text"/>
    <w:basedOn w:val="a"/>
    <w:link w:val="a5"/>
    <w:rsid w:val="00D90101"/>
    <w:pPr>
      <w:suppressAutoHyphens w:val="0"/>
      <w:autoSpaceDE w:val="0"/>
    </w:pPr>
  </w:style>
  <w:style w:type="character" w:customStyle="1" w:styleId="a5">
    <w:name w:val="Текст сноски Знак"/>
    <w:basedOn w:val="a0"/>
    <w:link w:val="a4"/>
    <w:rsid w:val="00D90101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900</Words>
  <Characters>5134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User</cp:lastModifiedBy>
  <cp:revision>2</cp:revision>
  <dcterms:created xsi:type="dcterms:W3CDTF">2020-03-15T08:17:00Z</dcterms:created>
  <dcterms:modified xsi:type="dcterms:W3CDTF">2020-03-15T08:17:00Z</dcterms:modified>
</cp:coreProperties>
</file>